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846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877"/>
        <w:gridCol w:w="585"/>
      </w:tblGrid>
      <w:tr w:rsidR="00B4711D" w14:paraId="3FA387AD" w14:textId="77777777" w:rsidTr="00B4711D">
        <w:trPr>
          <w:jc w:val="center"/>
        </w:trPr>
        <w:tc>
          <w:tcPr>
            <w:tcW w:w="7877" w:type="dxa"/>
          </w:tcPr>
          <w:p w14:paraId="7815CD2F" w14:textId="77777777" w:rsidR="00B4711D" w:rsidRDefault="00B4711D" w:rsidP="00087B0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hint="eastAsia"/>
                        <w:sz w:val="24"/>
                        <w:szCs w:val="24"/>
                      </w:rPr>
                      <m:t>f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  <w:vertAlign w:val="subscript"/>
                      </w:rPr>
                      <m:t>S</m:t>
                    </m:r>
                    <m:ctrlPr>
                      <w:rPr>
                        <w:rFonts w:ascii="Cambria Math" w:hAnsi="Cambria Math"/>
                        <w:sz w:val="24"/>
                        <w:szCs w:val="24"/>
                        <w:vertAlign w:val="subscript"/>
                      </w:rPr>
                    </m:ctrlP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  <w:vertAlign w:val="subscript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C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  <w:vertAlign w:val="subscript"/>
                          </w:rPr>
                          <m:t>S</m:t>
                        </m:r>
                        <m:ctrlPr>
                          <w:rPr>
                            <w:rFonts w:ascii="Cambria Math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×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ρ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  <w:vertAlign w:val="subscript"/>
                          </w:rPr>
                          <m:t>S</m:t>
                        </m:r>
                        <m:ctrlPr>
                          <w:rPr>
                            <w:rFonts w:ascii="Cambria Math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×H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f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  <w:vertAlign w:val="subscript"/>
                          </w:rPr>
                          <m:t>OC</m:t>
                        </m:r>
                        <m:ctrlPr>
                          <w:rPr>
                            <w:rFonts w:ascii="Cambria Math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×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K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  <w:vertAlign w:val="subscript"/>
                          </w:rPr>
                          <m:t>OW</m:t>
                        </m:r>
                        <m:ctrlPr>
                          <w:rPr>
                            <w:rFonts w:ascii="Cambria Math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sub>
                    </m:sSub>
                  </m:den>
                </m:f>
              </m:oMath>
            </m:oMathPara>
          </w:p>
        </w:tc>
        <w:tc>
          <w:tcPr>
            <w:tcW w:w="585" w:type="dxa"/>
          </w:tcPr>
          <w:p w14:paraId="776D8566" w14:textId="77777777" w:rsidR="00B4711D" w:rsidRDefault="00B4711D" w:rsidP="00087B02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B4711D" w14:paraId="3BE8445C" w14:textId="77777777" w:rsidTr="00B4711D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7877" w:type="dxa"/>
          </w:tcPr>
          <w:p w14:paraId="128173F5" w14:textId="77777777" w:rsidR="00B4711D" w:rsidRDefault="00B4711D" w:rsidP="00087B0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Times New Roman"/>
                    <w:color w:val="000000"/>
                    <w:sz w:val="24"/>
                    <w:szCs w:val="24"/>
                  </w:rPr>
                  <m:t>CR</m:t>
                </m:r>
                <m:r>
                  <m:rPr>
                    <m:sty m:val="p"/>
                  </m:rPr>
                  <w:rPr>
                    <w:rFonts w:ascii="Cambria Math" w:eastAsia="Cambria Math" w:hAnsi="Times New Roman"/>
                    <w:color w:val="000000"/>
                    <w:sz w:val="24"/>
                    <w:szCs w:val="24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Times New Roman"/>
                        <w:color w:val="000000"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Times New Roman"/>
                        <w:color w:val="000000"/>
                        <w:sz w:val="24"/>
                        <w:szCs w:val="24"/>
                      </w:rPr>
                      <m:t>Ci</m:t>
                    </m:r>
                    <m:r>
                      <m:rPr>
                        <m:sty m:val="p"/>
                      </m:rPr>
                      <w:rPr>
                        <w:rFonts w:ascii="Times New Roman" w:hAnsi="Times New Roman"/>
                        <w:color w:val="000000"/>
                        <w:sz w:val="24"/>
                        <w:szCs w:val="24"/>
                      </w:rPr>
                      <m:t>×</m:t>
                    </m:r>
                    <m:r>
                      <m:rPr>
                        <m:sty m:val="p"/>
                      </m:rPr>
                      <w:rPr>
                        <w:rFonts w:ascii="Cambria Math" w:hAnsi="Times New Roman"/>
                        <w:color w:val="000000"/>
                        <w:sz w:val="24"/>
                        <w:szCs w:val="24"/>
                      </w:rPr>
                      <m:t>IR</m:t>
                    </m:r>
                    <m:r>
                      <m:rPr>
                        <m:sty m:val="p"/>
                      </m:rPr>
                      <w:rPr>
                        <w:rFonts w:ascii="Times New Roman" w:hAnsi="Times New Roman"/>
                        <w:color w:val="000000"/>
                        <w:sz w:val="24"/>
                        <w:szCs w:val="24"/>
                      </w:rPr>
                      <m:t>×</m:t>
                    </m:r>
                    <m:r>
                      <m:rPr>
                        <m:sty m:val="p"/>
                      </m:rPr>
                      <w:rPr>
                        <w:rFonts w:ascii="Cambria Math" w:hAnsi="Times New Roman"/>
                        <w:color w:val="000000"/>
                        <w:sz w:val="24"/>
                        <w:szCs w:val="24"/>
                      </w:rPr>
                      <m:t>EF</m:t>
                    </m:r>
                    <m:r>
                      <m:rPr>
                        <m:sty m:val="p"/>
                      </m:rPr>
                      <w:rPr>
                        <w:rFonts w:ascii="Times New Roman" w:hAnsi="Times New Roman"/>
                        <w:color w:val="000000"/>
                        <w:sz w:val="24"/>
                        <w:szCs w:val="24"/>
                      </w:rPr>
                      <m:t>×</m:t>
                    </m:r>
                    <m:r>
                      <m:rPr>
                        <m:sty m:val="p"/>
                      </m:rPr>
                      <w:rPr>
                        <w:rFonts w:ascii="Cambria Math" w:hAnsi="Times New Roman"/>
                        <w:color w:val="000000"/>
                        <w:sz w:val="24"/>
                        <w:szCs w:val="24"/>
                      </w:rPr>
                      <m:t>SF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Times New Roman"/>
                        <w:color w:val="000000"/>
                        <w:sz w:val="24"/>
                        <w:szCs w:val="24"/>
                      </w:rPr>
                      <m:t>BW</m:t>
                    </m:r>
                    <m:r>
                      <m:rPr>
                        <m:sty m:val="p"/>
                      </m:rPr>
                      <w:rPr>
                        <w:rFonts w:ascii="Times New Roman" w:hAnsi="Times New Roman"/>
                        <w:color w:val="000000"/>
                        <w:sz w:val="24"/>
                        <w:szCs w:val="24"/>
                      </w:rPr>
                      <m:t>×</m:t>
                    </m:r>
                    <m:r>
                      <m:rPr>
                        <m:sty m:val="p"/>
                      </m:rPr>
                      <w:rPr>
                        <w:rFonts w:ascii="Cambria Math" w:hAnsi="Times New Roman"/>
                        <w:color w:val="000000"/>
                        <w:sz w:val="24"/>
                        <w:szCs w:val="24"/>
                      </w:rPr>
                      <m:t>AT</m:t>
                    </m:r>
                  </m:den>
                </m:f>
              </m:oMath>
            </m:oMathPara>
          </w:p>
        </w:tc>
        <w:tc>
          <w:tcPr>
            <w:tcW w:w="585" w:type="dxa"/>
          </w:tcPr>
          <w:p w14:paraId="0B4A493C" w14:textId="77777777" w:rsidR="00B4711D" w:rsidRDefault="00B4711D" w:rsidP="00087B02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B4711D" w14:paraId="5BD9E116" w14:textId="77777777" w:rsidTr="00B4711D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7877" w:type="dxa"/>
          </w:tcPr>
          <w:p w14:paraId="589354C9" w14:textId="77777777" w:rsidR="00B4711D" w:rsidRDefault="00B4711D" w:rsidP="00087B02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Times New Roman"/>
                    <w:color w:val="000000"/>
                    <w:sz w:val="24"/>
                    <w:szCs w:val="24"/>
                  </w:rPr>
                  <m:t>HI</m:t>
                </m:r>
                <m:r>
                  <m:rPr>
                    <m:sty m:val="p"/>
                  </m:rPr>
                  <w:rPr>
                    <w:rFonts w:ascii="Cambria Math" w:eastAsia="Cambria Math" w:hAnsi="Times New Roman"/>
                    <w:color w:val="000000"/>
                    <w:sz w:val="24"/>
                    <w:szCs w:val="24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Times New Roman"/>
                        <w:color w:val="000000"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Times New Roman"/>
                        <w:color w:val="000000"/>
                        <w:sz w:val="24"/>
                        <w:szCs w:val="24"/>
                      </w:rPr>
                      <m:t>Ci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00"/>
                        <w:sz w:val="24"/>
                        <w:szCs w:val="24"/>
                      </w:rPr>
                      <m:t>×</m:t>
                    </m:r>
                    <m:r>
                      <m:rPr>
                        <m:sty m:val="p"/>
                      </m:rPr>
                      <w:rPr>
                        <w:rFonts w:ascii="Cambria Math" w:hAnsi="Times New Roman"/>
                        <w:color w:val="000000"/>
                        <w:sz w:val="24"/>
                        <w:szCs w:val="24"/>
                      </w:rPr>
                      <m:t>IR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00"/>
                        <w:sz w:val="24"/>
                        <w:szCs w:val="24"/>
                      </w:rPr>
                      <m:t>×</m:t>
                    </m:r>
                    <m:r>
                      <m:rPr>
                        <m:sty m:val="p"/>
                      </m:rPr>
                      <w:rPr>
                        <w:rFonts w:ascii="Cambria Math" w:hAnsi="Times New Roman"/>
                        <w:color w:val="000000"/>
                        <w:sz w:val="24"/>
                        <w:szCs w:val="24"/>
                      </w:rPr>
                      <m:t>EF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00"/>
                        <w:sz w:val="24"/>
                        <w:szCs w:val="24"/>
                      </w:rPr>
                      <m:t>×</m:t>
                    </m:r>
                    <m:r>
                      <m:rPr>
                        <m:sty m:val="p"/>
                      </m:rPr>
                      <w:rPr>
                        <w:rFonts w:ascii="Cambria Math" w:hAnsi="Times New Roman"/>
                        <w:color w:val="000000"/>
                        <w:sz w:val="24"/>
                        <w:szCs w:val="24"/>
                      </w:rPr>
                      <m:t>ED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Times New Roman"/>
                        <w:color w:val="000000"/>
                        <w:sz w:val="24"/>
                        <w:szCs w:val="24"/>
                      </w:rPr>
                      <m:t>BW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00"/>
                        <w:sz w:val="24"/>
                        <w:szCs w:val="24"/>
                      </w:rPr>
                      <m:t>×</m:t>
                    </m:r>
                    <m:r>
                      <m:rPr>
                        <m:sty m:val="p"/>
                      </m:rPr>
                      <w:rPr>
                        <w:rFonts w:ascii="Cambria Math" w:hAnsi="Times New Roman"/>
                        <w:color w:val="000000"/>
                        <w:sz w:val="24"/>
                        <w:szCs w:val="24"/>
                      </w:rPr>
                      <m:t>AT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00"/>
                        <w:sz w:val="24"/>
                        <w:szCs w:val="24"/>
                      </w:rPr>
                      <m:t>×</m:t>
                    </m:r>
                    <m:r>
                      <m:rPr>
                        <m:sty m:val="p"/>
                      </m:rPr>
                      <w:rPr>
                        <w:rFonts w:ascii="Cambria Math" w:hAnsi="Times New Roman"/>
                        <w:color w:val="000000"/>
                        <w:sz w:val="24"/>
                        <w:szCs w:val="24"/>
                      </w:rPr>
                      <m:t>RfD</m:t>
                    </m:r>
                  </m:den>
                </m:f>
              </m:oMath>
            </m:oMathPara>
          </w:p>
        </w:tc>
        <w:tc>
          <w:tcPr>
            <w:tcW w:w="585" w:type="dxa"/>
          </w:tcPr>
          <w:p w14:paraId="27289B48" w14:textId="77777777" w:rsidR="00B4711D" w:rsidRDefault="00B4711D" w:rsidP="00087B02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hint="eastAsia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</w:tbl>
    <w:p w14:paraId="3F6E262A" w14:textId="77777777" w:rsidR="00B4711D" w:rsidRDefault="00B4711D">
      <w:bookmarkStart w:id="0" w:name="_GoBack"/>
      <w:bookmarkEnd w:id="0"/>
    </w:p>
    <w:sectPr w:rsidR="00B471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markup="0" w:comments="0" w:insDel="0" w:formatting="0"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11D"/>
    <w:rsid w:val="00B47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D665B9"/>
  <w15:chartTrackingRefBased/>
  <w15:docId w15:val="{3FF9119A-106E-47B2-84C7-567810E0D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711D"/>
    <w:pPr>
      <w:widowControl w:val="0"/>
      <w:spacing w:after="0" w:line="240" w:lineRule="auto"/>
      <w:jc w:val="both"/>
    </w:pPr>
    <w:rPr>
      <w:rFonts w:ascii="Calibri" w:eastAsia="SimSun" w:hAnsi="Calibri" w:cs="Times New Roman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unhideWhenUsed/>
    <w:qFormat/>
    <w:rsid w:val="00B4711D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87</Characters>
  <Application>Microsoft Office Word</Application>
  <DocSecurity>0</DocSecurity>
  <Lines>1</Lines>
  <Paragraphs>1</Paragraphs>
  <ScaleCrop>false</ScaleCrop>
  <Company/>
  <LinksUpToDate>false</LinksUpToDate>
  <CharactersWithSpaces>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2020-02-11T14:58:00Z</dcterms:created>
  <dcterms:modified xsi:type="dcterms:W3CDTF">2020-02-11T14:59:00Z</dcterms:modified>
</cp:coreProperties>
</file>